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EF" w:rsidRPr="00C57AEF" w:rsidRDefault="00C57AEF" w:rsidP="00FC2176">
      <w:pPr>
        <w:spacing w:after="0" w:line="540" w:lineRule="atLeast"/>
        <w:jc w:val="center"/>
        <w:textAlignment w:val="baseline"/>
        <w:outlineLvl w:val="0"/>
        <w:rPr>
          <w:rFonts w:ascii="&amp;quot" w:eastAsia="Times New Roman" w:hAnsi="&amp;quot" w:cs="Times New Roman"/>
          <w:b/>
          <w:bCs/>
          <w:caps/>
          <w:color w:val="444444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C57AEF">
        <w:rPr>
          <w:rFonts w:ascii="&amp;quot" w:eastAsia="Times New Roman" w:hAnsi="&amp;quot" w:cs="Times New Roman"/>
          <w:b/>
          <w:bCs/>
          <w:caps/>
          <w:color w:val="444444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5 упражнений на развитие слуховой памяти у ребёнка </w:t>
      </w:r>
      <w:r w:rsidRPr="00FC2176">
        <w:rPr>
          <w:rFonts w:ascii="&amp;quot" w:eastAsia="Times New Roman" w:hAnsi="&amp;quot" w:cs="Times New Roman"/>
          <w:b/>
          <w:bCs/>
          <w:caps/>
          <w:color w:val="444444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5 </w:t>
      </w:r>
      <w:r w:rsidRPr="00C57AEF">
        <w:rPr>
          <w:rFonts w:ascii="&amp;quot" w:eastAsia="Times New Roman" w:hAnsi="&amp;quot" w:cs="Times New Roman"/>
          <w:b/>
          <w:bCs/>
          <w:caps/>
          <w:color w:val="444444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–7 лет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Хорошая память — важная составляющая успеха в любом деле. 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Память бывает разная: образная (слуховая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память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);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семантическая;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двигательная;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эмоциональная.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Вы хотите, чтобы ваши дети легко запоминали ваши слова, а в школьные годы демонстрировали отличные успехи в учёбе? Тогда советуем вам взять на заметку 5 несложных упражнений на развитие слуховой памяти ребёнка.</w:t>
      </w:r>
    </w:p>
    <w:p w:rsidR="00C57AEF" w:rsidRPr="00C57AEF" w:rsidRDefault="00C57AEF" w:rsidP="00C57AEF">
      <w:pPr>
        <w:spacing w:after="0" w:line="36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C57AEF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Упражнение 1: «</w:t>
      </w:r>
      <w:proofErr w:type="gramStart"/>
      <w:r w:rsidRPr="00C57AEF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Стоп-слова</w:t>
      </w:r>
      <w:proofErr w:type="gramEnd"/>
      <w:r w:rsidRPr="00C57AEF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»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Это игровое упражнение прекрасно развивает слуховое внимание и память.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Назовите ребёнку </w:t>
      </w:r>
      <w:proofErr w:type="gramStart"/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стоп-слово</w:t>
      </w:r>
      <w:proofErr w:type="gramEnd"/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. Попросите его повторить. А теперь вы перечисляете последовательность любых слов, а малыш, услышав сигнальное слово, должен крикнуть «стоп» или хлопнуть в ладоши.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На базе этого упражнения можно предложить несколько вариаций.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Вариант 1. Объявите тематику, которой будет посвящена последовательность слов, и попросите малыша хлопать каждый раз, когда он услышит неподходящее слово.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proofErr w:type="gramStart"/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Например, тема — цветы: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мак;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роза;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тюльпан;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гвоздика;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зебра (хлопок);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ромашка;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васильки;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лютики;</w:t>
      </w: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тыква (хлопок)…</w:t>
      </w:r>
      <w:proofErr w:type="gramEnd"/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Меняйте темы, отрабатывая тренировку слуховой памяти и знания об окружающем мире одновременно.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Вариант 2. Пусть малыш выберет книжку, которую хочет послушать в вашем исполнении. Откройте рассказ, сказку или стихотворение, которое будете читать, и несколько раз вслух прочитайте небольшое предложение ближе к концу произведения. Ребёнок должен запомнить эту фразу, а во время прослушивания обратить на неё внимание, хлопнув в ладоши или крикнув слово «стоп».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При чтении никак не акцентируйте внимание на заветной фразе. Если малыш заслушался и забыл подать оговорённый сигнал, дочитайте текст до конца, а потом напомните и обсудите задание.</w:t>
      </w:r>
    </w:p>
    <w:p w:rsidR="00C57AEF" w:rsidRPr="00C57AEF" w:rsidRDefault="00C57AEF" w:rsidP="00C57AEF">
      <w:pPr>
        <w:spacing w:after="0" w:line="36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C57AEF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Упражнение 2: «Великолепная десятка»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Назовите 10 произвольных слов. Произносите их чётко, медленно, делая между ними небольшие паузы. Попросите ребёнка повторить всё, что ему удалось запомнить с первого раза.</w:t>
      </w:r>
      <w:r w:rsidR="00FC2176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</w:t>
      </w: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Повторите «великолепную десятку» ещё раз, а ребёнок должен называть те слова, которые забыл в первый раз.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Ещё раз произнесите «десятку», а через час малыш должен вспомнить всё, что удалось удержать в памяти за этот период.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Это упражнение для развития слуховой памяти у дошкольников тоже можно разнообразить:</w:t>
      </w:r>
    </w:p>
    <w:p w:rsidR="00C57AEF" w:rsidRPr="00C57AEF" w:rsidRDefault="00C57AEF" w:rsidP="00C57AEF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можно повторять слова за взрослым в любом порядке (что удалось вспомнить);</w:t>
      </w:r>
    </w:p>
    <w:p w:rsidR="00C57AEF" w:rsidRPr="00C57AEF" w:rsidRDefault="00C57AEF" w:rsidP="00C57AEF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все слова надо называть строго в том порядке, в котором их произносит взрослый;</w:t>
      </w:r>
    </w:p>
    <w:p w:rsidR="00C57AEF" w:rsidRPr="00C57AEF" w:rsidRDefault="00C57AEF" w:rsidP="00C57AEF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lastRenderedPageBreak/>
        <w:t>взрослый называет слова произвольно, а ребёнок должен упорядочить их в алфавитном порядке;</w:t>
      </w:r>
    </w:p>
    <w:p w:rsidR="00C57AEF" w:rsidRPr="00C57AEF" w:rsidRDefault="00C57AEF" w:rsidP="00C57AEF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слова для «великолепной десятки» можно выбирать произвольно или по одной тематике (цвета, фигуры, столицы, посуда и т.п.);</w:t>
      </w:r>
    </w:p>
    <w:p w:rsidR="00C57AEF" w:rsidRPr="00C57AEF" w:rsidRDefault="00C57AEF" w:rsidP="00C57AEF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прочитайте «великолепную десятку» один раз, а затем повторите её, но добавьте лишнее слово (конечно, добавлять его лучше в середине последовательности), а малыш пусть ищет затесавшегося новичка;</w:t>
      </w:r>
    </w:p>
    <w:p w:rsidR="00C57AEF" w:rsidRPr="00C57AEF" w:rsidRDefault="00C57AEF" w:rsidP="00C57AEF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прочитайте «десятку», а затем повторите последовательность, «забыв» назвать одно слово. Сможет ли ребёнок вспомнить «пропажу»?</w:t>
      </w:r>
    </w:p>
    <w:p w:rsidR="00C57AEF" w:rsidRPr="00C57AEF" w:rsidRDefault="00C57AEF" w:rsidP="00C57AEF">
      <w:pPr>
        <w:spacing w:after="0" w:line="36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C57AEF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Упражнение 3: «Цифровая цепочка»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Итак, назовите произвольно 3 числа. Ребёнок должен их повторить. Это легко, если называть числа в пределах первой десятки. Если малыш отлично справляется с заданием, давайте повышать уровень сложности:</w:t>
      </w:r>
    </w:p>
    <w:p w:rsidR="00C57AEF" w:rsidRPr="00C57AEF" w:rsidRDefault="00C57AEF" w:rsidP="00C57AEF">
      <w:pPr>
        <w:numPr>
          <w:ilvl w:val="0"/>
          <w:numId w:val="4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Называйте двузначные и трехзначные числа, а если и так справляться с заданием очень легко, увеличьте количество разрядов.</w:t>
      </w:r>
    </w:p>
    <w:p w:rsidR="00C57AEF" w:rsidRPr="00C57AEF" w:rsidRDefault="00C57AEF" w:rsidP="00C57AEF">
      <w:pPr>
        <w:numPr>
          <w:ilvl w:val="0"/>
          <w:numId w:val="4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Постепенно увеличивайте количество чисел в цепочке.</w:t>
      </w:r>
    </w:p>
    <w:p w:rsidR="00FC2176" w:rsidRPr="00FC2176" w:rsidRDefault="00C57AEF" w:rsidP="00C57AEF">
      <w:pPr>
        <w:numPr>
          <w:ilvl w:val="0"/>
          <w:numId w:val="4"/>
        </w:numPr>
        <w:spacing w:after="0" w:line="360" w:lineRule="atLeast"/>
        <w:ind w:left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Пусть малыш слушает цепочку в прямом порядке, а на</w:t>
      </w:r>
      <w:r w:rsidR="00FC2176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зывает в обратном. </w:t>
      </w:r>
    </w:p>
    <w:p w:rsidR="00C57AEF" w:rsidRPr="00C57AEF" w:rsidRDefault="00C57AEF" w:rsidP="00FC2176">
      <w:pPr>
        <w:spacing w:after="0" w:line="36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C57AEF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Упражнение 4: «Цветные истории»</w:t>
      </w:r>
    </w:p>
    <w:p w:rsidR="00C57AEF" w:rsidRPr="00C57AEF" w:rsidRDefault="00FC2176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   </w:t>
      </w:r>
      <w:r w:rsidR="00C57AEF"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Найдите подходящую по возрасту картинку-раскраску и составьте по ней небольшой рассказ, в котором упоминаются цвета нарисованных предметов. Положите перед ребёнком раскраску и цветные карандаши. Предупредите, что сейчас надо будет внимательно послушать историю и разукрасить рисунок так, как описано.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Чтобы проверить, насколько внимателен малыш и как хорошо у </w:t>
      </w:r>
      <w:proofErr w:type="gramStart"/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него</w:t>
      </w:r>
      <w:proofErr w:type="gramEnd"/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 получается запоминать аудио информацию, придумайте рассказ, в котором цвета использованы неожиданно.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Например: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i/>
          <w:iCs/>
          <w:color w:val="777777"/>
          <w:sz w:val="23"/>
          <w:szCs w:val="23"/>
          <w:bdr w:val="none" w:sz="0" w:space="0" w:color="auto" w:frame="1"/>
          <w:lang w:eastAsia="ru-RU"/>
        </w:rPr>
        <w:t>В зелёном небе из-за красной тучи выглянуло весёлое синее солнышко. Оно послало свои лучики на землю, согрев синие листики старого дуба, лепестки цветика-</w:t>
      </w:r>
      <w:proofErr w:type="spellStart"/>
      <w:r w:rsidRPr="00C57AEF">
        <w:rPr>
          <w:rFonts w:ascii="Times New Roman" w:eastAsia="Times New Roman" w:hAnsi="Times New Roman" w:cs="Times New Roman"/>
          <w:i/>
          <w:iCs/>
          <w:color w:val="777777"/>
          <w:sz w:val="23"/>
          <w:szCs w:val="23"/>
          <w:bdr w:val="none" w:sz="0" w:space="0" w:color="auto" w:frame="1"/>
          <w:lang w:eastAsia="ru-RU"/>
        </w:rPr>
        <w:t>семицветика</w:t>
      </w:r>
      <w:proofErr w:type="spellEnd"/>
      <w:r w:rsidRPr="00C57AEF">
        <w:rPr>
          <w:rFonts w:ascii="Times New Roman" w:eastAsia="Times New Roman" w:hAnsi="Times New Roman" w:cs="Times New Roman"/>
          <w:i/>
          <w:iCs/>
          <w:color w:val="777777"/>
          <w:sz w:val="23"/>
          <w:szCs w:val="23"/>
          <w:bdr w:val="none" w:sz="0" w:space="0" w:color="auto" w:frame="1"/>
          <w:lang w:eastAsia="ru-RU"/>
        </w:rPr>
        <w:t xml:space="preserve"> и молодую красную травку. Все радуются солнышку. Рад ему и розовый котёнок, и салатовый щенок, и даже маленький фиолетовый кролик прыгает от радости, что увидел тёплое весеннее солнышко.</w:t>
      </w:r>
    </w:p>
    <w:p w:rsidR="00C57AEF" w:rsidRPr="00C57AEF" w:rsidRDefault="00C57AEF" w:rsidP="00C57AEF">
      <w:pPr>
        <w:spacing w:after="0" w:line="36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C57AEF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Упражнение 5: «Графический диктант»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Для этого выбирайте достаточно простые узоры, но диктуйте ребёнку схему не поэтапно, а сразу небольшим алгоритмом.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Например:</w:t>
      </w:r>
    </w:p>
    <w:p w:rsidR="00C57AEF" w:rsidRPr="00C57AEF" w:rsidRDefault="00C57AEF" w:rsidP="00C57AEF">
      <w:pPr>
        <w:numPr>
          <w:ilvl w:val="0"/>
          <w:numId w:val="5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2 клетки вверх;</w:t>
      </w:r>
    </w:p>
    <w:p w:rsidR="00C57AEF" w:rsidRPr="00C57AEF" w:rsidRDefault="00C57AEF" w:rsidP="00C57AEF">
      <w:pPr>
        <w:numPr>
          <w:ilvl w:val="0"/>
          <w:numId w:val="5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1 клетка вправо;</w:t>
      </w:r>
    </w:p>
    <w:p w:rsidR="00C57AEF" w:rsidRPr="00C57AEF" w:rsidRDefault="00C57AEF" w:rsidP="00C57AEF">
      <w:pPr>
        <w:numPr>
          <w:ilvl w:val="0"/>
          <w:numId w:val="5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2 клетки вниз;</w:t>
      </w:r>
    </w:p>
    <w:p w:rsidR="00C57AEF" w:rsidRPr="00C57AEF" w:rsidRDefault="00C57AEF" w:rsidP="00C57AEF">
      <w:pPr>
        <w:numPr>
          <w:ilvl w:val="0"/>
          <w:numId w:val="5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1 клетка влево.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Что получилось? Обсудите с ребёнком результат. Не забудьте похвалить за старание, а если что-то не удалось, объясните, в чём ошибка, и помогите её исправить.</w:t>
      </w:r>
    </w:p>
    <w:p w:rsidR="00C57AEF" w:rsidRPr="00C57AEF" w:rsidRDefault="00C57AEF" w:rsidP="00C57AEF">
      <w:pPr>
        <w:spacing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C57AEF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lastRenderedPageBreak/>
        <w:t>Как ещё можно развивать слуховую память ребёнка:</w:t>
      </w:r>
    </w:p>
    <w:p w:rsidR="00C57AEF" w:rsidRPr="00C57AEF" w:rsidRDefault="00C57AEF" w:rsidP="00C57AEF">
      <w:pPr>
        <w:numPr>
          <w:ilvl w:val="0"/>
          <w:numId w:val="6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учите с ребёнком стихи;</w:t>
      </w:r>
    </w:p>
    <w:p w:rsidR="00C57AEF" w:rsidRPr="00C57AEF" w:rsidRDefault="00C57AEF" w:rsidP="00C57AEF">
      <w:pPr>
        <w:numPr>
          <w:ilvl w:val="0"/>
          <w:numId w:val="6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читайте вслух интересные сказки и просите малыша пересказать, что он запомнил;</w:t>
      </w:r>
    </w:p>
    <w:p w:rsidR="00C57AEF" w:rsidRPr="00C57AEF" w:rsidRDefault="00C57AEF" w:rsidP="00C57AEF">
      <w:pPr>
        <w:numPr>
          <w:ilvl w:val="0"/>
          <w:numId w:val="6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 xml:space="preserve">чаще играйте в полезные и увлекательные </w:t>
      </w:r>
      <w:hyperlink r:id="rId7" w:history="1">
        <w:r w:rsidRPr="00C57AEF">
          <w:rPr>
            <w:rFonts w:ascii="Times New Roman" w:eastAsia="Times New Roman" w:hAnsi="Times New Roman" w:cs="Times New Roman"/>
            <w:color w:val="333333"/>
            <w:sz w:val="23"/>
            <w:szCs w:val="23"/>
            <w:u w:val="single"/>
            <w:bdr w:val="none" w:sz="0" w:space="0" w:color="auto" w:frame="1"/>
            <w:lang w:eastAsia="ru-RU"/>
          </w:rPr>
          <w:t>словесные игры</w:t>
        </w:r>
      </w:hyperlink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;</w:t>
      </w:r>
    </w:p>
    <w:p w:rsidR="00C57AEF" w:rsidRPr="00C57AEF" w:rsidRDefault="00C57AEF" w:rsidP="00C57AEF">
      <w:pPr>
        <w:numPr>
          <w:ilvl w:val="0"/>
          <w:numId w:val="6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слушайте детские песенки, а в свободное время пойте их весёлым семейным ансамблем;</w:t>
      </w:r>
    </w:p>
    <w:p w:rsidR="00C57AEF" w:rsidRPr="00C57AEF" w:rsidRDefault="00C57AEF" w:rsidP="00C57AEF">
      <w:pPr>
        <w:numPr>
          <w:ilvl w:val="0"/>
          <w:numId w:val="6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предложите ребёнку дома или на улице прислушаться к миру звуков, определяя, какие источники вносят свой вклад в общий звуковой фон.</w:t>
      </w:r>
    </w:p>
    <w:p w:rsidR="00C57AEF" w:rsidRPr="00C57AEF" w:rsidRDefault="00C57AEF" w:rsidP="00C57AE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</w:pPr>
      <w:r w:rsidRPr="00C57AEF">
        <w:rPr>
          <w:rFonts w:ascii="Times New Roman" w:eastAsia="Times New Roman" w:hAnsi="Times New Roman" w:cs="Times New Roman"/>
          <w:color w:val="777777"/>
          <w:sz w:val="23"/>
          <w:szCs w:val="23"/>
          <w:lang w:eastAsia="ru-RU"/>
        </w:rPr>
        <w:t>Пусть ваши занятия с маленьким непоседой приносят и пользу, и удовольствие</w:t>
      </w:r>
    </w:p>
    <w:bookmarkEnd w:id="0"/>
    <w:p w:rsidR="00C53877" w:rsidRPr="00C57AEF" w:rsidRDefault="00C53877" w:rsidP="00C57AEF">
      <w:pPr>
        <w:spacing w:after="0"/>
        <w:jc w:val="both"/>
        <w:rPr>
          <w:rFonts w:ascii="Times New Roman" w:hAnsi="Times New Roman" w:cs="Times New Roman"/>
        </w:rPr>
      </w:pPr>
    </w:p>
    <w:sectPr w:rsidR="00C53877" w:rsidRPr="00C5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FBA"/>
    <w:multiLevelType w:val="multilevel"/>
    <w:tmpl w:val="A7504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F045B"/>
    <w:multiLevelType w:val="multilevel"/>
    <w:tmpl w:val="AF607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84FA5"/>
    <w:multiLevelType w:val="multilevel"/>
    <w:tmpl w:val="889E9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64DF9"/>
    <w:multiLevelType w:val="multilevel"/>
    <w:tmpl w:val="1340F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A6C98"/>
    <w:multiLevelType w:val="multilevel"/>
    <w:tmpl w:val="A4C22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60D7B"/>
    <w:multiLevelType w:val="multilevel"/>
    <w:tmpl w:val="977C0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10"/>
    <w:rsid w:val="0054012B"/>
    <w:rsid w:val="00A16310"/>
    <w:rsid w:val="00C53877"/>
    <w:rsid w:val="00C57AEF"/>
    <w:rsid w:val="00F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59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ii-evrika.ru/slovesnye-igry-dlya-detej-6-7-l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8A06-9F53-4ADF-A66A-1F0E03E8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царенко юля</dc:creator>
  <cp:keywords/>
  <dc:description/>
  <cp:lastModifiedBy>царенко юля</cp:lastModifiedBy>
  <cp:revision>2</cp:revision>
  <dcterms:created xsi:type="dcterms:W3CDTF">2018-12-03T03:53:00Z</dcterms:created>
  <dcterms:modified xsi:type="dcterms:W3CDTF">2018-12-03T06:24:00Z</dcterms:modified>
</cp:coreProperties>
</file>