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DD" w:rsidRDefault="00807FDD" w:rsidP="00807FD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Консультация для родителей по ПДД 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Уважаемые родители!</w:t>
      </w:r>
      <w:r>
        <w:rPr>
          <w:rStyle w:val="c0"/>
          <w:color w:val="000000"/>
          <w:sz w:val="28"/>
          <w:szCs w:val="28"/>
        </w:rPr>
        <w:t> Вы являетесь для детей образцом поведения. Вы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запугивайте ребенка, а наблюдайте вместе с ним и используйте ситуацию на дороге, во дворе, на улице. Объясните, что происходит с транспортом, пешеходами.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Развивайте у ребенка зрительную память, внимание. Для этого создавайте дома игровые ситуации.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5-2,5 лет необходимо сформировать у него комплект «транспортных» привычек.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Из дома выходить заблаговременно, чтобы ребенок привыкал идти не спеша.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Перед переходом проезжей части обязательно остановитесь. Переходите дорогу размеренным шагом.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Приучайте детей переходить проезжую часть только на пешеходных переходах.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Переходите улицу строго под прямым углом.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Из транспорта выходите впереди ребенка, чтобы малыш не упал.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Привлекайте ребенка к участию в наблюдении за обстановкой на дороге.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Никогда в присутствии ребенка не нарушайте ПДД.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Ваш ребенок должен знать: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на дорогу выходить нельзя;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• дорогу можно переходить только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взрослыми, держась за руку взрослого;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переходить дорогу надо по переходу спокойным шагом;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пешеходы — это люди, которые идут по улице;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</w:t>
      </w:r>
      <w:proofErr w:type="gramStart"/>
      <w:r>
        <w:rPr>
          <w:rStyle w:val="c0"/>
          <w:color w:val="000000"/>
          <w:sz w:val="28"/>
          <w:szCs w:val="28"/>
        </w:rPr>
        <w:t>Проходи путь открыт</w:t>
      </w:r>
      <w:proofErr w:type="gramEnd"/>
      <w:r>
        <w:rPr>
          <w:rStyle w:val="c0"/>
          <w:color w:val="000000"/>
          <w:sz w:val="28"/>
          <w:szCs w:val="28"/>
        </w:rPr>
        <w:t>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•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Важно!</w:t>
      </w:r>
      <w:r>
        <w:rPr>
          <w:rStyle w:val="c0"/>
          <w:color w:val="000000"/>
          <w:sz w:val="28"/>
          <w:szCs w:val="28"/>
        </w:rPr>
        <w:t> Наглядный пример родителей будет куда эффективнее, чем сотни раз повторенные слова «не ходи на красный свет».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Уважаемые родители! Помните!</w:t>
      </w:r>
    </w:p>
    <w:p w:rsidR="00807FDD" w:rsidRDefault="00807FDD" w:rsidP="00807FD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 Дорога полна неожиданностей: она не терпит шалост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5035E6" w:rsidRDefault="005035E6"/>
    <w:sectPr w:rsidR="005035E6" w:rsidSect="0050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7FDD"/>
    <w:rsid w:val="005035E6"/>
    <w:rsid w:val="0080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7FDD"/>
  </w:style>
  <w:style w:type="paragraph" w:customStyle="1" w:styleId="c1">
    <w:name w:val="c1"/>
    <w:basedOn w:val="a"/>
    <w:rsid w:val="008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FDD"/>
  </w:style>
  <w:style w:type="character" w:customStyle="1" w:styleId="c0">
    <w:name w:val="c0"/>
    <w:basedOn w:val="a0"/>
    <w:rsid w:val="00807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2022-10-19T17:26:00Z</dcterms:created>
  <dcterms:modified xsi:type="dcterms:W3CDTF">2022-10-19T17:27:00Z</dcterms:modified>
</cp:coreProperties>
</file>